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6ED29AF8" w:rsidR="00FA638A" w:rsidRDefault="000D7F97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Sergio Guevara </w:t>
            </w:r>
            <w:r w:rsidR="001A36F8">
              <w:rPr>
                <w:rFonts w:ascii="Calibri" w:eastAsia="Calibri" w:hAnsi="Calibri" w:cs="Calibri"/>
                <w:sz w:val="22"/>
                <w:szCs w:val="22"/>
              </w:rPr>
              <w:t>Ramírez</w:t>
            </w:r>
          </w:p>
        </w:tc>
        <w:tc>
          <w:tcPr>
            <w:tcW w:w="2544" w:type="dxa"/>
          </w:tcPr>
          <w:p w14:paraId="193D1DEC" w14:textId="39929C3D" w:rsidR="00FA638A" w:rsidRDefault="000D7F97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1088562019                    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772C146C" w14:textId="7A72D974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</w:p>
    <w:p w14:paraId="6931B3FA" w14:textId="0FB91E9F" w:rsidR="000D7F97" w:rsidRPr="00EE018F" w:rsidRDefault="008079DC" w:rsidP="000D7F97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R// Es la que nos ayuda a identificar con que clase de terreno nos encontramos, que desnivel tenemos</w:t>
      </w:r>
      <w:r w:rsidR="005756B9">
        <w:rPr>
          <w:rFonts w:asciiTheme="majorHAnsi" w:hAnsiTheme="majorHAnsi" w:cstheme="majorHAnsi"/>
          <w:sz w:val="24"/>
          <w:szCs w:val="24"/>
        </w:rPr>
        <w:t>.</w:t>
      </w:r>
    </w:p>
    <w:p w14:paraId="71187A54" w14:textId="0E617B5D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0FB918F6" w14:textId="5068A49B" w:rsidR="008079DC" w:rsidRDefault="008079DC" w:rsidP="008079DC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R// </w:t>
      </w:r>
      <w:r w:rsidR="00330D40">
        <w:rPr>
          <w:rFonts w:asciiTheme="majorHAnsi" w:hAnsiTheme="majorHAnsi" w:cstheme="majorHAnsi"/>
          <w:sz w:val="24"/>
          <w:szCs w:val="24"/>
        </w:rPr>
        <w:t xml:space="preserve">Claro que si, dependiendo de cada proyecto, ya que entre mas altura nos podemos encontrar con mas riesgos, incremento en costos económicos y cambios de temperatura </w:t>
      </w:r>
      <w:r w:rsidR="005756B9">
        <w:rPr>
          <w:rFonts w:asciiTheme="majorHAnsi" w:hAnsiTheme="majorHAnsi" w:cstheme="majorHAnsi"/>
          <w:sz w:val="24"/>
          <w:szCs w:val="24"/>
        </w:rPr>
        <w:t>haciendo así que el proyecto sea mas complejo.</w:t>
      </w:r>
    </w:p>
    <w:p w14:paraId="4200C04C" w14:textId="77777777" w:rsidR="005756B9" w:rsidRPr="00EE018F" w:rsidRDefault="005756B9" w:rsidP="008079DC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5319D589" w14:textId="64762201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lastRenderedPageBreak/>
        <w:t>¿Existen algún impacto social en los trabajos altimétrico?</w:t>
      </w:r>
    </w:p>
    <w:p w14:paraId="4FC3A744" w14:textId="77777777" w:rsidR="005756B9" w:rsidRDefault="005756B9" w:rsidP="005756B9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R// si, puede generar impacto en la sociedad porque se pueden generar proyectos como puentes carreteras edificios etc que pueden mejorar la vida cotidiana de las personas;</w:t>
      </w:r>
    </w:p>
    <w:p w14:paraId="1FCB924C" w14:textId="28EFE1BA" w:rsidR="005756B9" w:rsidRPr="005756B9" w:rsidRDefault="005756B9" w:rsidP="005756B9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Y también un impacto ambiental ya que muchas veces toca deforestar grandes extensiones de tierra para llevar a cabo los proyectos .</w:t>
      </w:r>
    </w:p>
    <w:p w14:paraId="2121CDB3" w14:textId="71E2F8A6" w:rsidR="00AD6DF3" w:rsidRPr="00EE018F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2BDF6837" w14:textId="7D0909D0" w:rsidR="00AD6DF3" w:rsidRPr="00EE018F" w:rsidRDefault="008079DC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R// Siempre y cuando el terreno a revisar tenga algún tipo de desnivel, de ahí tendremos en cuenta que tipo de nivelación usar </w:t>
      </w:r>
    </w:p>
    <w:p w14:paraId="28DD1935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EE018F" w:rsidRDefault="00EE018F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02A8FC00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EE018F" w:rsidRDefault="00EE018F" w:rsidP="00EE018F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81CEB18" w14:textId="10462E54" w:rsidR="005756B9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Cota</w:t>
      </w:r>
      <w:r w:rsidR="005756B9">
        <w:rPr>
          <w:rFonts w:asciiTheme="majorHAnsi" w:hAnsiTheme="majorHAnsi" w:cstheme="majorHAnsi"/>
          <w:sz w:val="24"/>
          <w:szCs w:val="24"/>
        </w:rPr>
        <w:t>: Es la altura o elevación de un punto del terreno respecto a un plano de referencia.</w:t>
      </w:r>
    </w:p>
    <w:p w14:paraId="51B65DBD" w14:textId="3F9845DE" w:rsidR="005756B9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</w:t>
      </w:r>
      <w:r w:rsidR="005756B9" w:rsidRPr="00EE018F">
        <w:rPr>
          <w:rFonts w:asciiTheme="majorHAnsi" w:hAnsiTheme="majorHAnsi" w:cstheme="majorHAnsi"/>
          <w:sz w:val="24"/>
          <w:szCs w:val="24"/>
        </w:rPr>
        <w:t>A</w:t>
      </w:r>
      <w:r w:rsidRPr="00EE018F">
        <w:rPr>
          <w:rFonts w:asciiTheme="majorHAnsi" w:hAnsiTheme="majorHAnsi" w:cstheme="majorHAnsi"/>
          <w:sz w:val="24"/>
          <w:szCs w:val="24"/>
        </w:rPr>
        <w:t>ltura</w:t>
      </w:r>
      <w:r w:rsidR="005756B9">
        <w:rPr>
          <w:rFonts w:asciiTheme="majorHAnsi" w:hAnsiTheme="majorHAnsi" w:cstheme="majorHAnsi"/>
          <w:sz w:val="24"/>
          <w:szCs w:val="24"/>
        </w:rPr>
        <w:t>:</w:t>
      </w:r>
      <w:r w:rsidR="00D07527">
        <w:rPr>
          <w:rFonts w:asciiTheme="majorHAnsi" w:hAnsiTheme="majorHAnsi" w:cstheme="majorHAnsi"/>
          <w:sz w:val="24"/>
          <w:szCs w:val="24"/>
        </w:rPr>
        <w:t xml:space="preserve"> Es una distancia vertical desde un punto hasta una superficie de referencia</w:t>
      </w:r>
    </w:p>
    <w:p w14:paraId="0DB26720" w14:textId="1F0D685A" w:rsidR="00D07527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</w:t>
      </w:r>
      <w:r w:rsidR="00D07527" w:rsidRPr="00EE018F">
        <w:rPr>
          <w:rFonts w:asciiTheme="majorHAnsi" w:hAnsiTheme="majorHAnsi" w:cstheme="majorHAnsi"/>
          <w:sz w:val="24"/>
          <w:szCs w:val="24"/>
        </w:rPr>
        <w:t>A</w:t>
      </w:r>
      <w:r w:rsidRPr="00EE018F">
        <w:rPr>
          <w:rFonts w:asciiTheme="majorHAnsi" w:hAnsiTheme="majorHAnsi" w:cstheme="majorHAnsi"/>
          <w:sz w:val="24"/>
          <w:szCs w:val="24"/>
        </w:rPr>
        <w:t>ltitud</w:t>
      </w:r>
      <w:r w:rsidR="00D07527">
        <w:rPr>
          <w:rFonts w:asciiTheme="majorHAnsi" w:hAnsiTheme="majorHAnsi" w:cstheme="majorHAnsi"/>
          <w:sz w:val="24"/>
          <w:szCs w:val="24"/>
        </w:rPr>
        <w:t>: Es la distancia vertical desde un puntos hasta el nivel del mar.</w:t>
      </w:r>
    </w:p>
    <w:p w14:paraId="2DF0CB69" w14:textId="5D9A8FBD" w:rsidR="00D07527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</w:t>
      </w:r>
      <w:r w:rsidR="00D07527" w:rsidRPr="00EE018F">
        <w:rPr>
          <w:rFonts w:asciiTheme="majorHAnsi" w:hAnsiTheme="majorHAnsi" w:cstheme="majorHAnsi"/>
          <w:sz w:val="24"/>
          <w:szCs w:val="24"/>
        </w:rPr>
        <w:t>N</w:t>
      </w:r>
      <w:r w:rsidRPr="00EE018F">
        <w:rPr>
          <w:rFonts w:asciiTheme="majorHAnsi" w:hAnsiTheme="majorHAnsi" w:cstheme="majorHAnsi"/>
          <w:sz w:val="24"/>
          <w:szCs w:val="24"/>
        </w:rPr>
        <w:t>ivel</w:t>
      </w:r>
      <w:r w:rsidR="00D07527">
        <w:rPr>
          <w:rFonts w:asciiTheme="majorHAnsi" w:hAnsiTheme="majorHAnsi" w:cstheme="majorHAnsi"/>
          <w:sz w:val="24"/>
          <w:szCs w:val="24"/>
        </w:rPr>
        <w:t>: Se refiere a una altura, una posición en una escala o un instrumento de medición.</w:t>
      </w:r>
    </w:p>
    <w:p w14:paraId="1C789DB1" w14:textId="78F04E79" w:rsidR="00D07527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</w:t>
      </w:r>
      <w:r w:rsidR="00D07527" w:rsidRPr="00EE018F">
        <w:rPr>
          <w:rFonts w:asciiTheme="majorHAnsi" w:hAnsiTheme="majorHAnsi" w:cstheme="majorHAnsi"/>
          <w:sz w:val="24"/>
          <w:szCs w:val="24"/>
        </w:rPr>
        <w:t>I</w:t>
      </w:r>
      <w:r w:rsidRPr="00EE018F">
        <w:rPr>
          <w:rFonts w:asciiTheme="majorHAnsi" w:hAnsiTheme="majorHAnsi" w:cstheme="majorHAnsi"/>
          <w:sz w:val="24"/>
          <w:szCs w:val="24"/>
        </w:rPr>
        <w:t>sohipsa</w:t>
      </w:r>
      <w:r w:rsidR="00D07527">
        <w:rPr>
          <w:rFonts w:asciiTheme="majorHAnsi" w:hAnsiTheme="majorHAnsi" w:cstheme="majorHAnsi"/>
          <w:sz w:val="24"/>
          <w:szCs w:val="24"/>
        </w:rPr>
        <w:t>: Es una línea imaginaria dibujada en un mapa que une puntos con la misma altitud o elevacion</w:t>
      </w:r>
    </w:p>
    <w:p w14:paraId="3B80A0FC" w14:textId="1F1CA394" w:rsidR="00D07527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</w:t>
      </w:r>
      <w:r w:rsidR="00D07527" w:rsidRPr="00EE018F">
        <w:rPr>
          <w:rFonts w:asciiTheme="majorHAnsi" w:hAnsiTheme="majorHAnsi" w:cstheme="majorHAnsi"/>
          <w:sz w:val="24"/>
          <w:szCs w:val="24"/>
        </w:rPr>
        <w:t>I</w:t>
      </w:r>
      <w:r w:rsidRPr="00EE018F">
        <w:rPr>
          <w:rFonts w:asciiTheme="majorHAnsi" w:hAnsiTheme="majorHAnsi" w:cstheme="majorHAnsi"/>
          <w:sz w:val="24"/>
          <w:szCs w:val="24"/>
        </w:rPr>
        <w:t>sobata</w:t>
      </w:r>
      <w:r w:rsidR="00D07527">
        <w:rPr>
          <w:rFonts w:asciiTheme="majorHAnsi" w:hAnsiTheme="majorHAnsi" w:cstheme="majorHAnsi"/>
          <w:sz w:val="24"/>
          <w:szCs w:val="24"/>
        </w:rPr>
        <w:t>:</w:t>
      </w:r>
      <w:r w:rsidR="00B82F58" w:rsidRPr="00B82F58">
        <w:t xml:space="preserve"> </w:t>
      </w:r>
      <w:r w:rsidR="00B82F58" w:rsidRPr="00B82F58">
        <w:rPr>
          <w:rFonts w:asciiTheme="majorHAnsi" w:hAnsiTheme="majorHAnsi" w:cstheme="majorHAnsi"/>
          <w:sz w:val="24"/>
          <w:szCs w:val="24"/>
        </w:rPr>
        <w:t>línea imaginaria utilizada en mapas y cartas náuticas que conecta todos los puntos que se encuentran a la misma profundidad bajo el agua</w:t>
      </w:r>
      <w:r w:rsidR="00B82F58">
        <w:rPr>
          <w:rFonts w:asciiTheme="majorHAnsi" w:hAnsiTheme="majorHAnsi" w:cstheme="majorHAnsi"/>
          <w:sz w:val="24"/>
          <w:szCs w:val="24"/>
        </w:rPr>
        <w:t>.</w:t>
      </w:r>
    </w:p>
    <w:p w14:paraId="07964542" w14:textId="6C570C07" w:rsidR="00B82F58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curva de nivel</w:t>
      </w:r>
      <w:r w:rsidR="00B82F58">
        <w:rPr>
          <w:rFonts w:asciiTheme="majorHAnsi" w:hAnsiTheme="majorHAnsi" w:cstheme="majorHAnsi"/>
          <w:sz w:val="24"/>
          <w:szCs w:val="24"/>
        </w:rPr>
        <w:t>:</w:t>
      </w:r>
      <w:r w:rsidR="00B82F58" w:rsidRPr="00B82F58">
        <w:t xml:space="preserve"> </w:t>
      </w:r>
      <w:r w:rsidR="00B82F58" w:rsidRPr="00B82F58">
        <w:rPr>
          <w:rFonts w:asciiTheme="majorHAnsi" w:hAnsiTheme="majorHAnsi" w:cstheme="majorHAnsi"/>
          <w:sz w:val="24"/>
          <w:szCs w:val="24"/>
        </w:rPr>
        <w:t>Son la herramienta principal para representar el relieve tridimensional de un terreno en un papel bidimensional</w:t>
      </w:r>
      <w:r w:rsidR="00B82F58">
        <w:rPr>
          <w:rFonts w:asciiTheme="majorHAnsi" w:hAnsiTheme="majorHAnsi" w:cstheme="majorHAnsi"/>
          <w:sz w:val="24"/>
          <w:szCs w:val="24"/>
        </w:rPr>
        <w:t>.</w:t>
      </w:r>
    </w:p>
    <w:p w14:paraId="2FCE463C" w14:textId="65FB77D6" w:rsidR="00B82F58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</w:t>
      </w:r>
      <w:r w:rsidR="00B82F58" w:rsidRPr="00EE018F">
        <w:rPr>
          <w:rFonts w:asciiTheme="majorHAnsi" w:hAnsiTheme="majorHAnsi" w:cstheme="majorHAnsi"/>
          <w:sz w:val="24"/>
          <w:szCs w:val="24"/>
        </w:rPr>
        <w:t>P</w:t>
      </w:r>
      <w:r w:rsidRPr="00EE018F">
        <w:rPr>
          <w:rFonts w:asciiTheme="majorHAnsi" w:hAnsiTheme="majorHAnsi" w:cstheme="majorHAnsi"/>
          <w:sz w:val="24"/>
          <w:szCs w:val="24"/>
        </w:rPr>
        <w:t>endiente</w:t>
      </w:r>
      <w:r w:rsidR="00B82F58">
        <w:rPr>
          <w:rFonts w:asciiTheme="majorHAnsi" w:hAnsiTheme="majorHAnsi" w:cstheme="majorHAnsi"/>
          <w:sz w:val="24"/>
          <w:szCs w:val="24"/>
        </w:rPr>
        <w:t>:</w:t>
      </w:r>
      <w:r w:rsidR="00B82F58" w:rsidRPr="00B82F58">
        <w:t xml:space="preserve"> </w:t>
      </w:r>
      <w:r w:rsidR="00B82F58" w:rsidRPr="00B82F58">
        <w:rPr>
          <w:rFonts w:asciiTheme="majorHAnsi" w:hAnsiTheme="majorHAnsi" w:cstheme="majorHAnsi"/>
          <w:sz w:val="24"/>
          <w:szCs w:val="24"/>
        </w:rPr>
        <w:t>Es la inclinación de una recta o plano. Indica qué tan pronunciada es una subida o bajada y se calcula dividiendo el cambio vertical entre el cambio horizonta</w:t>
      </w:r>
      <w:r w:rsidR="00B82F58">
        <w:rPr>
          <w:rFonts w:asciiTheme="majorHAnsi" w:hAnsiTheme="majorHAnsi" w:cstheme="majorHAnsi"/>
          <w:sz w:val="24"/>
          <w:szCs w:val="24"/>
        </w:rPr>
        <w:t>l.</w:t>
      </w:r>
    </w:p>
    <w:p w14:paraId="3A65427E" w14:textId="3A23E62B" w:rsidR="00B82F58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</w:t>
      </w:r>
      <w:r w:rsidR="00B82F58" w:rsidRPr="00EE018F">
        <w:rPr>
          <w:rFonts w:asciiTheme="majorHAnsi" w:hAnsiTheme="majorHAnsi" w:cstheme="majorHAnsi"/>
          <w:sz w:val="24"/>
          <w:szCs w:val="24"/>
        </w:rPr>
        <w:t>R</w:t>
      </w:r>
      <w:r w:rsidRPr="00EE018F">
        <w:rPr>
          <w:rFonts w:asciiTheme="majorHAnsi" w:hAnsiTheme="majorHAnsi" w:cstheme="majorHAnsi"/>
          <w:sz w:val="24"/>
          <w:szCs w:val="24"/>
        </w:rPr>
        <w:t>asante</w:t>
      </w:r>
      <w:r w:rsidR="00B82F58">
        <w:rPr>
          <w:rFonts w:asciiTheme="majorHAnsi" w:hAnsiTheme="majorHAnsi" w:cstheme="majorHAnsi"/>
          <w:sz w:val="24"/>
          <w:szCs w:val="24"/>
        </w:rPr>
        <w:t>:</w:t>
      </w:r>
      <w:r w:rsidR="00B82F58" w:rsidRPr="00B82F58">
        <w:t xml:space="preserve"> </w:t>
      </w:r>
      <w:r w:rsidR="00B82F58" w:rsidRPr="00B82F58">
        <w:rPr>
          <w:rFonts w:asciiTheme="majorHAnsi" w:hAnsiTheme="majorHAnsi" w:cstheme="majorHAnsi"/>
          <w:sz w:val="24"/>
          <w:szCs w:val="24"/>
        </w:rPr>
        <w:t>Línea de una vía considerada en su inclinación o paralelismo respecto del plano horizontal</w:t>
      </w:r>
      <w:r w:rsidR="00B82F58">
        <w:rPr>
          <w:rFonts w:asciiTheme="majorHAnsi" w:hAnsiTheme="majorHAnsi" w:cstheme="majorHAnsi"/>
          <w:sz w:val="24"/>
          <w:szCs w:val="24"/>
        </w:rPr>
        <w:t>.</w:t>
      </w:r>
    </w:p>
    <w:p w14:paraId="38996A4C" w14:textId="0E41CAC7" w:rsidR="00B82F58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sub-rasante</w:t>
      </w:r>
      <w:r w:rsidR="00B82F58">
        <w:rPr>
          <w:rFonts w:asciiTheme="majorHAnsi" w:hAnsiTheme="majorHAnsi" w:cstheme="majorHAnsi"/>
          <w:sz w:val="24"/>
          <w:szCs w:val="24"/>
        </w:rPr>
        <w:t>:</w:t>
      </w:r>
      <w:r w:rsidR="00B82F58" w:rsidRPr="00B82F58">
        <w:t xml:space="preserve"> </w:t>
      </w:r>
      <w:r w:rsidR="00B82F58" w:rsidRPr="00B82F58">
        <w:rPr>
          <w:rFonts w:asciiTheme="majorHAnsi" w:hAnsiTheme="majorHAnsi" w:cstheme="majorHAnsi"/>
          <w:sz w:val="24"/>
          <w:szCs w:val="24"/>
        </w:rPr>
        <w:t>es la capa de suelo natural o preparada sobre la que se construye un pavimento</w:t>
      </w:r>
      <w:r w:rsidR="00B82F58">
        <w:rPr>
          <w:rFonts w:asciiTheme="majorHAnsi" w:hAnsiTheme="majorHAnsi" w:cstheme="majorHAnsi"/>
          <w:sz w:val="24"/>
          <w:szCs w:val="24"/>
        </w:rPr>
        <w:t>.</w:t>
      </w:r>
    </w:p>
    <w:p w14:paraId="29306DB6" w14:textId="5F5500B9" w:rsidR="00B82F58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cota clave</w:t>
      </w:r>
      <w:r w:rsidR="00B82F58">
        <w:rPr>
          <w:rFonts w:asciiTheme="majorHAnsi" w:hAnsiTheme="majorHAnsi" w:cstheme="majorHAnsi"/>
          <w:sz w:val="24"/>
          <w:szCs w:val="24"/>
        </w:rPr>
        <w:t>:</w:t>
      </w:r>
      <w:r w:rsidR="00B82F58" w:rsidRPr="00B82F58">
        <w:t xml:space="preserve"> </w:t>
      </w:r>
      <w:r w:rsidR="00B82F58" w:rsidRPr="00B82F58">
        <w:rPr>
          <w:rFonts w:asciiTheme="majorHAnsi" w:hAnsiTheme="majorHAnsi" w:cstheme="majorHAnsi"/>
          <w:sz w:val="24"/>
          <w:szCs w:val="24"/>
        </w:rPr>
        <w:t>Es el punto más alto de la sección transversal interna de un conducto</w:t>
      </w:r>
      <w:r w:rsidR="00B82F58">
        <w:rPr>
          <w:rFonts w:asciiTheme="majorHAnsi" w:hAnsiTheme="majorHAnsi" w:cstheme="majorHAnsi"/>
          <w:sz w:val="24"/>
          <w:szCs w:val="24"/>
        </w:rPr>
        <w:t>.</w:t>
      </w:r>
    </w:p>
    <w:p w14:paraId="7CB830BA" w14:textId="0CC31528" w:rsidR="00B82F58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</w:t>
      </w:r>
      <w:r w:rsidR="00B82F58" w:rsidRPr="00EE018F">
        <w:rPr>
          <w:rFonts w:asciiTheme="majorHAnsi" w:hAnsiTheme="majorHAnsi" w:cstheme="majorHAnsi"/>
          <w:sz w:val="24"/>
          <w:szCs w:val="24"/>
        </w:rPr>
        <w:t>B</w:t>
      </w:r>
      <w:r w:rsidRPr="00EE018F">
        <w:rPr>
          <w:rFonts w:asciiTheme="majorHAnsi" w:hAnsiTheme="majorHAnsi" w:cstheme="majorHAnsi"/>
          <w:sz w:val="24"/>
          <w:szCs w:val="24"/>
        </w:rPr>
        <w:t>atea</w:t>
      </w:r>
      <w:r w:rsidR="00B82F58">
        <w:rPr>
          <w:rFonts w:asciiTheme="majorHAnsi" w:hAnsiTheme="majorHAnsi" w:cstheme="majorHAnsi"/>
          <w:sz w:val="24"/>
          <w:szCs w:val="24"/>
        </w:rPr>
        <w:t>:</w:t>
      </w:r>
      <w:r w:rsidR="00B82F58" w:rsidRPr="00B82F58">
        <w:rPr>
          <w:rFonts w:asciiTheme="majorHAnsi" w:hAnsiTheme="majorHAnsi" w:cstheme="majorHAnsi"/>
          <w:sz w:val="24"/>
          <w:szCs w:val="24"/>
        </w:rPr>
        <w:t xml:space="preserve"> Nivel</w:t>
      </w:r>
      <w:r w:rsidR="00B82F58" w:rsidRPr="00B82F58">
        <w:t xml:space="preserve"> </w:t>
      </w:r>
      <w:r w:rsidR="00B82F58" w:rsidRPr="00B82F58">
        <w:rPr>
          <w:rFonts w:asciiTheme="majorHAnsi" w:hAnsiTheme="majorHAnsi" w:cstheme="majorHAnsi"/>
          <w:sz w:val="24"/>
          <w:szCs w:val="24"/>
        </w:rPr>
        <w:t>del punto más bajo de la sección transversal interna de una tubería</w:t>
      </w:r>
    </w:p>
    <w:p w14:paraId="1E7F167D" w14:textId="3663FEC6" w:rsidR="00B82F58" w:rsidRDefault="00B82F58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P</w:t>
      </w:r>
      <w:r w:rsidR="00EE018F" w:rsidRPr="00EE018F">
        <w:rPr>
          <w:rFonts w:asciiTheme="majorHAnsi" w:hAnsiTheme="majorHAnsi" w:cstheme="majorHAnsi"/>
          <w:sz w:val="24"/>
          <w:szCs w:val="24"/>
        </w:rPr>
        <w:t>erfil</w:t>
      </w:r>
      <w:r>
        <w:rPr>
          <w:rFonts w:asciiTheme="majorHAnsi" w:hAnsiTheme="majorHAnsi" w:cstheme="majorHAnsi"/>
          <w:sz w:val="24"/>
          <w:szCs w:val="24"/>
        </w:rPr>
        <w:t>:</w:t>
      </w:r>
      <w:r w:rsidRPr="00B82F58">
        <w:t xml:space="preserve"> </w:t>
      </w:r>
      <w:r w:rsidRPr="00B82F58">
        <w:rPr>
          <w:rFonts w:asciiTheme="majorHAnsi" w:hAnsiTheme="majorHAnsi" w:cstheme="majorHAnsi"/>
          <w:sz w:val="24"/>
          <w:szCs w:val="24"/>
        </w:rPr>
        <w:t>representación gráfica bidimensional de la elevación de un terreno a lo largo de una línea o trazado específico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397CF281" w14:textId="2E66BCC1" w:rsidR="00B82F58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levantamiento altimétrico</w:t>
      </w:r>
      <w:r w:rsidR="00B82F58">
        <w:rPr>
          <w:rFonts w:asciiTheme="majorHAnsi" w:hAnsiTheme="majorHAnsi" w:cstheme="majorHAnsi"/>
          <w:sz w:val="24"/>
          <w:szCs w:val="24"/>
        </w:rPr>
        <w:t>:</w:t>
      </w:r>
      <w:r w:rsidR="00B82F58" w:rsidRPr="00B82F58">
        <w:t xml:space="preserve"> </w:t>
      </w:r>
      <w:r w:rsidR="00B82F58" w:rsidRPr="00B82F58">
        <w:rPr>
          <w:rFonts w:asciiTheme="majorHAnsi" w:hAnsiTheme="majorHAnsi" w:cstheme="majorHAnsi"/>
          <w:sz w:val="24"/>
          <w:szCs w:val="24"/>
        </w:rPr>
        <w:t>no solo representa la ubicación de los elementos en el terreno, sino que también muestra las variaciones de altura y desniveles mediante curvas de nivel o perfiles topográficos.</w:t>
      </w:r>
    </w:p>
    <w:p w14:paraId="1A6B9245" w14:textId="0396AAC9" w:rsidR="00B82F58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nivelación geométrica</w:t>
      </w:r>
      <w:r w:rsidR="00B82F58">
        <w:rPr>
          <w:rFonts w:asciiTheme="majorHAnsi" w:hAnsiTheme="majorHAnsi" w:cstheme="majorHAnsi"/>
          <w:sz w:val="24"/>
          <w:szCs w:val="24"/>
        </w:rPr>
        <w:t>:</w:t>
      </w:r>
      <w:r w:rsidR="00B82F58" w:rsidRPr="00B82F58">
        <w:t xml:space="preserve"> </w:t>
      </w:r>
      <w:r w:rsidR="00B82F58">
        <w:rPr>
          <w:rFonts w:asciiTheme="majorHAnsi" w:hAnsiTheme="majorHAnsi" w:cstheme="majorHAnsi"/>
          <w:sz w:val="24"/>
          <w:szCs w:val="24"/>
        </w:rPr>
        <w:t>m</w:t>
      </w:r>
      <w:r w:rsidR="00B82F58" w:rsidRPr="00B82F58">
        <w:rPr>
          <w:rFonts w:asciiTheme="majorHAnsi" w:hAnsiTheme="majorHAnsi" w:cstheme="majorHAnsi"/>
          <w:sz w:val="24"/>
          <w:szCs w:val="24"/>
        </w:rPr>
        <w:t>étodo topográfico fundamental utilizado para determinar la diferencia de altura entre dos o más puntos del terreno</w:t>
      </w:r>
      <w:r w:rsidR="00B82F58">
        <w:rPr>
          <w:rFonts w:asciiTheme="majorHAnsi" w:hAnsiTheme="majorHAnsi" w:cstheme="majorHAnsi"/>
          <w:sz w:val="24"/>
          <w:szCs w:val="24"/>
        </w:rPr>
        <w:t>.</w:t>
      </w:r>
    </w:p>
    <w:p w14:paraId="226258E2" w14:textId="2FC3B928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nivelación trigonométrica</w:t>
      </w:r>
      <w:r>
        <w:rPr>
          <w:rFonts w:asciiTheme="majorHAnsi" w:hAnsiTheme="majorHAnsi" w:cstheme="majorHAnsi"/>
          <w:sz w:val="24"/>
          <w:szCs w:val="24"/>
        </w:rPr>
        <w:t>.</w:t>
      </w:r>
      <w:r w:rsidR="00B82F58" w:rsidRPr="00B82F58">
        <w:t xml:space="preserve"> </w:t>
      </w:r>
      <w:r w:rsidR="00B82F58" w:rsidRPr="00B82F58">
        <w:rPr>
          <w:rFonts w:asciiTheme="majorHAnsi" w:hAnsiTheme="majorHAnsi" w:cstheme="majorHAnsi"/>
          <w:sz w:val="24"/>
          <w:szCs w:val="24"/>
        </w:rPr>
        <w:t>método topográfico para determinar la diferencia de altura (desnivel) entre dos puntos mediante la medición de distancias y ángulos verticales</w:t>
      </w:r>
    </w:p>
    <w:p w14:paraId="26ABC579" w14:textId="77777777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102AFBD" w14:textId="77777777" w:rsidR="00B82F58" w:rsidRDefault="00B82F58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6DE08E1" w14:textId="77777777" w:rsidR="00B82F58" w:rsidRDefault="00B82F58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DE3E807" w14:textId="77777777" w:rsidR="00B82F58" w:rsidRDefault="00B82F58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39EE0EB3" w14:textId="77777777" w:rsidR="00B82F58" w:rsidRDefault="00B82F58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81FAA30" w14:textId="77777777" w:rsidR="00B82F58" w:rsidRDefault="00B82F58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F5D911F" w14:textId="77777777" w:rsidR="00B82F58" w:rsidRDefault="00B82F58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5141BFB8" w14:textId="77777777" w:rsidR="00B82F58" w:rsidRDefault="00B82F58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52E482B3" w14:textId="77777777" w:rsidR="00B82F58" w:rsidRDefault="00B82F58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421BD36" w14:textId="77777777" w:rsidR="00B82F58" w:rsidRDefault="00B82F58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523C6916" w14:textId="77777777" w:rsidR="00B82F58" w:rsidRDefault="00B82F58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5AD71862" w14:textId="77777777" w:rsidR="00B82F58" w:rsidRDefault="00B82F58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150A643" w14:textId="77777777" w:rsidR="00B82F58" w:rsidRDefault="00B82F58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360C962" w14:textId="08CF3C80" w:rsidR="00EE018F" w:rsidRP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lastRenderedPageBreak/>
        <w:t>Realicé un mapa conceptual con sus definiciones relacionando términos y cárguelo como evidencia en LMS; elaboré un mapa conceptual relacionándolos.</w:t>
      </w:r>
    </w:p>
    <w:p w14:paraId="131AAC1E" w14:textId="209AFC39" w:rsidR="00EE018F" w:rsidRDefault="00B82F58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4CAD6FE" wp14:editId="670DDAA3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6297930" cy="8397240"/>
            <wp:effectExtent l="0" t="0" r="7620" b="3810"/>
            <wp:wrapTight wrapText="bothSides">
              <wp:wrapPolygon edited="0">
                <wp:start x="0" y="0"/>
                <wp:lineTo x="0" y="21561"/>
                <wp:lineTo x="21561" y="21561"/>
                <wp:lineTo x="21561" y="0"/>
                <wp:lineTo x="0" y="0"/>
              </wp:wrapPolygon>
            </wp:wrapTight>
            <wp:docPr id="138313524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135247" name="Imagen 138313524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7930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C36D01" w14:textId="77777777" w:rsidR="00B82F58" w:rsidRDefault="00B82F58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2AB1B456" w14:textId="77777777" w:rsidR="00B82F58" w:rsidRPr="00EE018F" w:rsidRDefault="00B82F58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5806ECC3" w14:textId="77777777" w:rsidR="00B82F58" w:rsidRDefault="00B82F58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8FCD5E6" w14:textId="77777777" w:rsidR="00B82F58" w:rsidRDefault="00B82F58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FDDCEFE" w14:textId="77777777" w:rsidR="00B82F58" w:rsidRDefault="00B82F58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602503C3" w14:textId="3C58A197" w:rsidR="00B82F58" w:rsidRDefault="00B82F58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1129D4E" w14:textId="1E5DFA2A" w:rsidR="00EE018F" w:rsidRPr="00B82F58" w:rsidRDefault="00EE018F" w:rsidP="00B82F58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B82F58">
        <w:rPr>
          <w:rFonts w:asciiTheme="majorHAnsi" w:hAnsiTheme="majorHAnsi" w:cstheme="majorHAnsi"/>
          <w:sz w:val="24"/>
          <w:szCs w:val="24"/>
        </w:rPr>
        <w:t>Elabore cuadro comparativo de las diferentes herramientas y equipos usados en altimetría, cárguelo como evidencia en LMS.</w:t>
      </w:r>
    </w:p>
    <w:p w14:paraId="456A697F" w14:textId="6393300E" w:rsidR="00B82F58" w:rsidRDefault="00B82F58" w:rsidP="00B82F58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1E1051C9" wp14:editId="52D1058B">
            <wp:simplePos x="0" y="0"/>
            <wp:positionH relativeFrom="column">
              <wp:posOffset>-274320</wp:posOffset>
            </wp:positionH>
            <wp:positionV relativeFrom="paragraph">
              <wp:posOffset>0</wp:posOffset>
            </wp:positionV>
            <wp:extent cx="6297930" cy="1964690"/>
            <wp:effectExtent l="0" t="0" r="7620" b="0"/>
            <wp:wrapTight wrapText="bothSides">
              <wp:wrapPolygon edited="0">
                <wp:start x="0" y="0"/>
                <wp:lineTo x="0" y="21363"/>
                <wp:lineTo x="21561" y="21363"/>
                <wp:lineTo x="21561" y="0"/>
                <wp:lineTo x="0" y="0"/>
              </wp:wrapPolygon>
            </wp:wrapTight>
            <wp:docPr id="138324129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241294" name="Imagen 138324129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7930" cy="1964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8F7E75" w14:textId="77777777" w:rsidR="00B82F58" w:rsidRDefault="00B82F58" w:rsidP="00B82F58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1BB59FE" w14:textId="77777777" w:rsidR="00B82F58" w:rsidRDefault="00B82F58" w:rsidP="00B82F58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F0BADDA" w14:textId="77777777" w:rsidR="00B82F58" w:rsidRPr="00B82F58" w:rsidRDefault="00B82F58" w:rsidP="00B82F58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2295C1B" w14:textId="3037B122" w:rsidR="00EE018F" w:rsidRDefault="00EE018F" w:rsidP="00EE018F">
      <w:pPr>
        <w:spacing w:line="240" w:lineRule="auto"/>
        <w:ind w:left="0" w:hanging="2"/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14ED4C20" w14:textId="77777777" w:rsidTr="005431E4">
        <w:trPr>
          <w:trHeight w:val="319"/>
        </w:trPr>
        <w:tc>
          <w:tcPr>
            <w:tcW w:w="11057" w:type="dxa"/>
            <w:gridSpan w:val="4"/>
          </w:tcPr>
          <w:p w14:paraId="6EB343D7" w14:textId="77777777" w:rsidR="00C07DBC" w:rsidRDefault="00C07DBC">
            <w:pPr>
              <w:ind w:left="0"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18AFEDC7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79A0172C" w:rsidR="00293732" w:rsidRDefault="00293732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80%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1A823075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293732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293732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19BDF20" w14:textId="77777777" w:rsidR="00B82F58" w:rsidRDefault="00B82F58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03EEAAD" w14:textId="05315BD0" w:rsidR="00FA638A" w:rsidRDefault="00B82F58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 Risaralda</w:t>
            </w:r>
          </w:p>
          <w:p w14:paraId="524F3FF9" w14:textId="5F5CC654" w:rsidR="00B82F58" w:rsidRDefault="00B82F58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1/06/2026</w:t>
            </w:r>
          </w:p>
        </w:tc>
        <w:tc>
          <w:tcPr>
            <w:tcW w:w="9316" w:type="dxa"/>
            <w:gridSpan w:val="3"/>
          </w:tcPr>
          <w:p w14:paraId="455620C7" w14:textId="79D04EA4" w:rsidR="00FA638A" w:rsidRDefault="00293732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hidden="0" allowOverlap="1" wp14:anchorId="58DB9A60" wp14:editId="555C8FC5">
                  <wp:simplePos x="0" y="0"/>
                  <wp:positionH relativeFrom="column">
                    <wp:posOffset>2606675</wp:posOffset>
                  </wp:positionH>
                  <wp:positionV relativeFrom="paragraph">
                    <wp:posOffset>171450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4EECC9C2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</w:p>
          <w:p w14:paraId="356DA51E" w14:textId="504ECB0B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3C8E468A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53BB5A13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72443C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  <w:r w:rsidR="0072443C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557B7706" wp14:editId="6B8777EF">
                  <wp:extent cx="929640" cy="1507535"/>
                  <wp:effectExtent l="0" t="3175" r="635" b="635"/>
                  <wp:docPr id="61709623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7096231" name="Imagen 61709623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937966" cy="1521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3"/>
      <w:footerReference w:type="default" r:id="rId14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662EC" w14:textId="77777777" w:rsidR="0031058C" w:rsidRDefault="0031058C">
      <w:pPr>
        <w:spacing w:line="240" w:lineRule="auto"/>
        <w:ind w:left="0" w:hanging="2"/>
      </w:pPr>
      <w:r>
        <w:separator/>
      </w:r>
    </w:p>
  </w:endnote>
  <w:endnote w:type="continuationSeparator" w:id="0">
    <w:p w14:paraId="577D9650" w14:textId="77777777" w:rsidR="0031058C" w:rsidRDefault="0031058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DBF29" w14:textId="77777777" w:rsidR="0031058C" w:rsidRDefault="0031058C">
      <w:pPr>
        <w:spacing w:line="240" w:lineRule="auto"/>
        <w:ind w:left="0" w:hanging="2"/>
      </w:pPr>
      <w:r>
        <w:separator/>
      </w:r>
    </w:p>
  </w:footnote>
  <w:footnote w:type="continuationSeparator" w:id="0">
    <w:p w14:paraId="45D2C4FC" w14:textId="77777777" w:rsidR="0031058C" w:rsidRDefault="0031058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4"/>
  </w:num>
  <w:num w:numId="2" w16cid:durableId="1354452621">
    <w:abstractNumId w:val="3"/>
  </w:num>
  <w:num w:numId="3" w16cid:durableId="1076830002">
    <w:abstractNumId w:val="1"/>
  </w:num>
  <w:num w:numId="4" w16cid:durableId="959842251">
    <w:abstractNumId w:val="0"/>
  </w:num>
  <w:num w:numId="5" w16cid:durableId="1528369059">
    <w:abstractNumId w:val="2"/>
  </w:num>
  <w:num w:numId="6" w16cid:durableId="18772347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1BD0"/>
    <w:rsid w:val="00027F42"/>
    <w:rsid w:val="00042E31"/>
    <w:rsid w:val="0004502C"/>
    <w:rsid w:val="00045542"/>
    <w:rsid w:val="000547CB"/>
    <w:rsid w:val="00072389"/>
    <w:rsid w:val="00081A2E"/>
    <w:rsid w:val="000A27C9"/>
    <w:rsid w:val="000A665C"/>
    <w:rsid w:val="000A73A1"/>
    <w:rsid w:val="000D7F97"/>
    <w:rsid w:val="000F7F90"/>
    <w:rsid w:val="00103108"/>
    <w:rsid w:val="0011470F"/>
    <w:rsid w:val="00144CE2"/>
    <w:rsid w:val="0015492D"/>
    <w:rsid w:val="00172C62"/>
    <w:rsid w:val="00187F57"/>
    <w:rsid w:val="001A36F8"/>
    <w:rsid w:val="001D5E0D"/>
    <w:rsid w:val="001E018D"/>
    <w:rsid w:val="001E1200"/>
    <w:rsid w:val="00204798"/>
    <w:rsid w:val="00217B8F"/>
    <w:rsid w:val="00223082"/>
    <w:rsid w:val="0027289C"/>
    <w:rsid w:val="0027429A"/>
    <w:rsid w:val="002773B0"/>
    <w:rsid w:val="00293732"/>
    <w:rsid w:val="002A0F4E"/>
    <w:rsid w:val="002A3942"/>
    <w:rsid w:val="002C0509"/>
    <w:rsid w:val="002D088B"/>
    <w:rsid w:val="002D1AF1"/>
    <w:rsid w:val="003077CE"/>
    <w:rsid w:val="0031058C"/>
    <w:rsid w:val="00330D40"/>
    <w:rsid w:val="00331ED7"/>
    <w:rsid w:val="003449B7"/>
    <w:rsid w:val="00367D62"/>
    <w:rsid w:val="00383A2E"/>
    <w:rsid w:val="003D288C"/>
    <w:rsid w:val="003E4CBD"/>
    <w:rsid w:val="003E5502"/>
    <w:rsid w:val="00404972"/>
    <w:rsid w:val="0046407C"/>
    <w:rsid w:val="00494514"/>
    <w:rsid w:val="004F01DC"/>
    <w:rsid w:val="00512C0A"/>
    <w:rsid w:val="0054306B"/>
    <w:rsid w:val="005431E4"/>
    <w:rsid w:val="00555497"/>
    <w:rsid w:val="00571FF4"/>
    <w:rsid w:val="005756B9"/>
    <w:rsid w:val="005A5C30"/>
    <w:rsid w:val="005B2DBF"/>
    <w:rsid w:val="005C7296"/>
    <w:rsid w:val="005D0A1C"/>
    <w:rsid w:val="005E3B75"/>
    <w:rsid w:val="005F039C"/>
    <w:rsid w:val="00602598"/>
    <w:rsid w:val="006032C8"/>
    <w:rsid w:val="006167C6"/>
    <w:rsid w:val="00634DE0"/>
    <w:rsid w:val="0064312A"/>
    <w:rsid w:val="00646795"/>
    <w:rsid w:val="00654270"/>
    <w:rsid w:val="00661C5C"/>
    <w:rsid w:val="00683F9F"/>
    <w:rsid w:val="006B30DF"/>
    <w:rsid w:val="006B399B"/>
    <w:rsid w:val="006B7DE3"/>
    <w:rsid w:val="006C5F30"/>
    <w:rsid w:val="006C60C4"/>
    <w:rsid w:val="006D2ACD"/>
    <w:rsid w:val="006D76D3"/>
    <w:rsid w:val="006E3740"/>
    <w:rsid w:val="006E7736"/>
    <w:rsid w:val="0072443C"/>
    <w:rsid w:val="00735583"/>
    <w:rsid w:val="007472E9"/>
    <w:rsid w:val="007D0E27"/>
    <w:rsid w:val="007D40E1"/>
    <w:rsid w:val="007D637A"/>
    <w:rsid w:val="007F5DA3"/>
    <w:rsid w:val="007F6818"/>
    <w:rsid w:val="0080524E"/>
    <w:rsid w:val="008079DC"/>
    <w:rsid w:val="00832946"/>
    <w:rsid w:val="00844F05"/>
    <w:rsid w:val="0084747F"/>
    <w:rsid w:val="008A0B3D"/>
    <w:rsid w:val="008D451E"/>
    <w:rsid w:val="008D4C4D"/>
    <w:rsid w:val="008D6F42"/>
    <w:rsid w:val="008F3DFB"/>
    <w:rsid w:val="008F6690"/>
    <w:rsid w:val="00937018"/>
    <w:rsid w:val="00961EF3"/>
    <w:rsid w:val="00986FE6"/>
    <w:rsid w:val="00991AD9"/>
    <w:rsid w:val="009D0743"/>
    <w:rsid w:val="009D444A"/>
    <w:rsid w:val="009F1521"/>
    <w:rsid w:val="009F40B1"/>
    <w:rsid w:val="00A15B8A"/>
    <w:rsid w:val="00A34721"/>
    <w:rsid w:val="00A547EE"/>
    <w:rsid w:val="00A5613E"/>
    <w:rsid w:val="00A6486A"/>
    <w:rsid w:val="00A70A39"/>
    <w:rsid w:val="00A75BCE"/>
    <w:rsid w:val="00A87F7F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126A0"/>
    <w:rsid w:val="00B12767"/>
    <w:rsid w:val="00B4067F"/>
    <w:rsid w:val="00B46095"/>
    <w:rsid w:val="00B61D7E"/>
    <w:rsid w:val="00B6358E"/>
    <w:rsid w:val="00B67506"/>
    <w:rsid w:val="00B82F58"/>
    <w:rsid w:val="00B9560D"/>
    <w:rsid w:val="00BB1707"/>
    <w:rsid w:val="00BC056A"/>
    <w:rsid w:val="00BE67C0"/>
    <w:rsid w:val="00C07DBC"/>
    <w:rsid w:val="00C112C5"/>
    <w:rsid w:val="00C33007"/>
    <w:rsid w:val="00C85DF1"/>
    <w:rsid w:val="00C9687B"/>
    <w:rsid w:val="00D07527"/>
    <w:rsid w:val="00D2395D"/>
    <w:rsid w:val="00D34943"/>
    <w:rsid w:val="00D43F48"/>
    <w:rsid w:val="00D6024C"/>
    <w:rsid w:val="00D60DB2"/>
    <w:rsid w:val="00D631A5"/>
    <w:rsid w:val="00D64CB7"/>
    <w:rsid w:val="00D86E53"/>
    <w:rsid w:val="00DC3C35"/>
    <w:rsid w:val="00DC4F14"/>
    <w:rsid w:val="00DD5215"/>
    <w:rsid w:val="00DE276E"/>
    <w:rsid w:val="00DE2EAB"/>
    <w:rsid w:val="00E125EB"/>
    <w:rsid w:val="00E65E92"/>
    <w:rsid w:val="00E67955"/>
    <w:rsid w:val="00E72DB1"/>
    <w:rsid w:val="00E77022"/>
    <w:rsid w:val="00E77DFB"/>
    <w:rsid w:val="00E91316"/>
    <w:rsid w:val="00EA34F1"/>
    <w:rsid w:val="00EB49C4"/>
    <w:rsid w:val="00EE018F"/>
    <w:rsid w:val="00F00B54"/>
    <w:rsid w:val="00F610C9"/>
    <w:rsid w:val="00F84189"/>
    <w:rsid w:val="00F93BCB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982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4</cp:revision>
  <cp:lastPrinted>2022-09-08T17:26:00Z</cp:lastPrinted>
  <dcterms:created xsi:type="dcterms:W3CDTF">2026-06-02T01:57:00Z</dcterms:created>
  <dcterms:modified xsi:type="dcterms:W3CDTF">2026-06-28T22:03:00Z</dcterms:modified>
</cp:coreProperties>
</file>